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642DC" w14:textId="1CF372A4" w:rsidR="0040222B" w:rsidRDefault="0040222B" w:rsidP="0040222B">
      <w:pPr>
        <w:pStyle w:val="BodyA"/>
      </w:pPr>
      <w:bookmarkStart w:id="0" w:name="_Hlk519515010"/>
      <w:r>
        <w:t>FOR IMMEDIATE RELEASE</w:t>
      </w:r>
    </w:p>
    <w:p w14:paraId="4281C8BB" w14:textId="2DF94A9E" w:rsidR="00BE6DCB" w:rsidRDefault="008D0E9B" w:rsidP="0040222B">
      <w:pPr>
        <w:pStyle w:val="BodyA"/>
      </w:pPr>
      <w:r>
        <w:t xml:space="preserve">September </w:t>
      </w:r>
      <w:r w:rsidR="003960C6">
        <w:t>27</w:t>
      </w:r>
      <w:r w:rsidR="00BE6DCB">
        <w:t>, 2018</w:t>
      </w:r>
    </w:p>
    <w:p w14:paraId="109FB4B0" w14:textId="77777777" w:rsidR="0040222B" w:rsidRDefault="0040222B" w:rsidP="0040222B">
      <w:pPr>
        <w:pStyle w:val="BodyA"/>
        <w:spacing w:after="0" w:line="240" w:lineRule="auto"/>
        <w:rPr>
          <w:b/>
          <w:bCs/>
          <w:sz w:val="20"/>
          <w:szCs w:val="20"/>
        </w:rPr>
      </w:pPr>
      <w:r>
        <w:rPr>
          <w:b/>
          <w:bCs/>
          <w:sz w:val="20"/>
          <w:szCs w:val="20"/>
        </w:rPr>
        <w:t xml:space="preserve">Contact: </w:t>
      </w:r>
    </w:p>
    <w:p w14:paraId="59E37158" w14:textId="77777777" w:rsidR="0040222B" w:rsidRDefault="0040222B" w:rsidP="0040222B">
      <w:pPr>
        <w:pStyle w:val="BodyA"/>
        <w:spacing w:after="0" w:line="240" w:lineRule="auto"/>
        <w:rPr>
          <w:sz w:val="20"/>
          <w:szCs w:val="20"/>
          <w:lang w:val="fr-FR"/>
        </w:rPr>
      </w:pPr>
      <w:r>
        <w:rPr>
          <w:sz w:val="20"/>
          <w:szCs w:val="20"/>
          <w:lang w:val="fr-FR"/>
        </w:rPr>
        <w:t>Nancy Kinnally</w:t>
      </w:r>
    </w:p>
    <w:p w14:paraId="058019A9" w14:textId="77777777" w:rsidR="0040222B" w:rsidRDefault="0040222B" w:rsidP="0040222B">
      <w:pPr>
        <w:pStyle w:val="BodyA"/>
        <w:spacing w:after="0" w:line="240" w:lineRule="auto"/>
        <w:rPr>
          <w:rStyle w:val="None"/>
          <w:sz w:val="20"/>
          <w:szCs w:val="20"/>
        </w:rPr>
      </w:pPr>
      <w:r>
        <w:rPr>
          <w:sz w:val="20"/>
          <w:szCs w:val="20"/>
        </w:rPr>
        <w:t>Public Relations Consultant, Jacksonville Area Legal Aid</w:t>
      </w:r>
      <w:r>
        <w:rPr>
          <w:sz w:val="20"/>
          <w:szCs w:val="20"/>
        </w:rPr>
        <w:br/>
      </w:r>
      <w:r w:rsidRPr="000748CC">
        <w:rPr>
          <w:rStyle w:val="Hyperlink0"/>
        </w:rPr>
        <w:t>Nancy.Kinnally@JaxLegalAid.org</w:t>
      </w:r>
      <w:r>
        <w:rPr>
          <w:rStyle w:val="None"/>
          <w:sz w:val="20"/>
          <w:szCs w:val="20"/>
        </w:rPr>
        <w:t xml:space="preserve"> </w:t>
      </w:r>
    </w:p>
    <w:p w14:paraId="705B9815" w14:textId="1554E798" w:rsidR="0040222B" w:rsidRPr="0040222B" w:rsidRDefault="0040222B" w:rsidP="0040222B">
      <w:pPr>
        <w:pStyle w:val="BodyA"/>
        <w:spacing w:after="0" w:line="240" w:lineRule="auto"/>
        <w:rPr>
          <w:sz w:val="20"/>
          <w:szCs w:val="20"/>
        </w:rPr>
      </w:pPr>
      <w:r w:rsidRPr="000748CC">
        <w:rPr>
          <w:rStyle w:val="None"/>
          <w:sz w:val="20"/>
          <w:szCs w:val="20"/>
        </w:rPr>
        <w:t>(407) 375-2264</w:t>
      </w:r>
      <w:r>
        <w:rPr>
          <w:rStyle w:val="None"/>
          <w:sz w:val="20"/>
          <w:szCs w:val="20"/>
        </w:rPr>
        <w:t xml:space="preserve"> </w:t>
      </w:r>
      <w:r>
        <w:rPr>
          <w:rStyle w:val="None"/>
          <w:sz w:val="20"/>
          <w:szCs w:val="20"/>
        </w:rPr>
        <w:br/>
      </w:r>
    </w:p>
    <w:p w14:paraId="3C931C08" w14:textId="5C6E4681" w:rsidR="00A876D5" w:rsidRPr="0082524D" w:rsidRDefault="008D0E9B" w:rsidP="0082524D">
      <w:pPr>
        <w:spacing w:before="100" w:beforeAutospacing="1" w:after="100" w:afterAutospacing="1"/>
      </w:pPr>
      <w:r>
        <w:rPr>
          <w:b/>
          <w:sz w:val="24"/>
          <w:szCs w:val="24"/>
        </w:rPr>
        <w:t xml:space="preserve">Jacksonville Bar Association Young Lawyers Section golf tournament to benefit </w:t>
      </w:r>
      <w:r>
        <w:rPr>
          <w:b/>
          <w:sz w:val="24"/>
          <w:szCs w:val="24"/>
        </w:rPr>
        <w:br/>
        <w:t xml:space="preserve">Northeast Florida Medical Legal Partnership </w:t>
      </w:r>
      <w:r w:rsidR="00A86E7E">
        <w:rPr>
          <w:b/>
        </w:rPr>
        <w:br/>
      </w:r>
      <w:r w:rsidR="0082524D">
        <w:rPr>
          <w:i/>
          <w:iCs/>
          <w:color w:val="222222"/>
          <w:shd w:val="clear" w:color="auto" w:fill="FFFFFF"/>
        </w:rPr>
        <w:t xml:space="preserve">Baptist Health will </w:t>
      </w:r>
      <w:r>
        <w:rPr>
          <w:i/>
          <w:iCs/>
          <w:color w:val="222222"/>
          <w:shd w:val="clear" w:color="auto" w:fill="FFFFFF"/>
        </w:rPr>
        <w:t>match all funds raised at 125 percent</w:t>
      </w:r>
    </w:p>
    <w:p w14:paraId="49D94977" w14:textId="7BC73075" w:rsidR="00A876D5" w:rsidRPr="00ED5B73" w:rsidRDefault="00ED5B73" w:rsidP="00A876D5">
      <w:pPr>
        <w:pStyle w:val="BodyA"/>
        <w:spacing w:after="0" w:line="240" w:lineRule="auto"/>
        <w:rPr>
          <w:rStyle w:val="Hyperlink"/>
          <w:sz w:val="20"/>
          <w:szCs w:val="20"/>
        </w:rPr>
      </w:pPr>
      <w:r>
        <w:rPr>
          <w:rStyle w:val="Hyperlink"/>
          <w:sz w:val="20"/>
          <w:szCs w:val="20"/>
        </w:rPr>
        <w:fldChar w:fldCharType="begin"/>
      </w:r>
      <w:r w:rsidR="00DF7370">
        <w:rPr>
          <w:rStyle w:val="Hyperlink"/>
          <w:sz w:val="20"/>
          <w:szCs w:val="20"/>
        </w:rPr>
        <w:instrText>HYPERLINK "http://www.vimeo.com/289937013"</w:instrText>
      </w:r>
      <w:r>
        <w:rPr>
          <w:rStyle w:val="Hyperlink"/>
          <w:sz w:val="20"/>
          <w:szCs w:val="20"/>
        </w:rPr>
        <w:fldChar w:fldCharType="separate"/>
      </w:r>
      <w:r w:rsidR="00A876D5" w:rsidRPr="00ED5B73">
        <w:rPr>
          <w:rStyle w:val="Hyperlink"/>
          <w:sz w:val="20"/>
          <w:szCs w:val="20"/>
        </w:rPr>
        <w:t>Video footage: Personal stor</w:t>
      </w:r>
      <w:r w:rsidRPr="00ED5B73">
        <w:rPr>
          <w:rStyle w:val="Hyperlink"/>
          <w:sz w:val="20"/>
          <w:szCs w:val="20"/>
        </w:rPr>
        <w:t>y</w:t>
      </w:r>
      <w:r w:rsidR="00A876D5" w:rsidRPr="00ED5B73">
        <w:rPr>
          <w:rStyle w:val="Hyperlink"/>
          <w:sz w:val="20"/>
          <w:szCs w:val="20"/>
        </w:rPr>
        <w:t xml:space="preserve"> of child who benefited from the Northeast Florida Medical Legal Partnership </w:t>
      </w:r>
    </w:p>
    <w:p w14:paraId="10FA0E70" w14:textId="7C32A57C" w:rsidR="00A876D5" w:rsidRPr="00A86E7E" w:rsidRDefault="00ED5B73">
      <w:pPr>
        <w:rPr>
          <w:b/>
        </w:rPr>
      </w:pPr>
      <w:r>
        <w:rPr>
          <w:rStyle w:val="Hyperlink"/>
          <w:rFonts w:ascii="Calibri" w:eastAsia="Calibri" w:hAnsi="Calibri" w:cs="Calibri"/>
          <w:sz w:val="20"/>
          <w:szCs w:val="20"/>
          <w:u w:color="000000"/>
          <w:bdr w:val="nil"/>
        </w:rPr>
        <w:fldChar w:fldCharType="end"/>
      </w:r>
    </w:p>
    <w:p w14:paraId="4B4ECA78" w14:textId="32EF7A72" w:rsidR="008D0E9B" w:rsidRDefault="0040222B" w:rsidP="008D0E9B">
      <w:r>
        <w:rPr>
          <w:rStyle w:val="None"/>
          <w:b/>
          <w:bCs/>
          <w:color w:val="222222"/>
          <w:u w:color="222222"/>
          <w:shd w:val="clear" w:color="auto" w:fill="FFFFFF"/>
        </w:rPr>
        <w:t>JACKSONVILLE, F</w:t>
      </w:r>
      <w:r w:rsidR="008D0E9B">
        <w:rPr>
          <w:rStyle w:val="None"/>
          <w:b/>
          <w:bCs/>
          <w:color w:val="222222"/>
          <w:u w:color="222222"/>
          <w:shd w:val="clear" w:color="auto" w:fill="FFFFFF"/>
        </w:rPr>
        <w:t>la.</w:t>
      </w:r>
      <w:r>
        <w:t xml:space="preserve"> </w:t>
      </w:r>
      <w:r>
        <w:rPr>
          <w:rFonts w:cstheme="minorHAnsi"/>
        </w:rPr>
        <w:t>–</w:t>
      </w:r>
      <w:r>
        <w:t xml:space="preserve"> </w:t>
      </w:r>
      <w:r w:rsidR="008D0E9B">
        <w:t>The Young Lawyers Section of the Jacksonville Bar Association has named the Northeast Florida Medical Legal Partnership</w:t>
      </w:r>
      <w:r w:rsidR="00B07BFD">
        <w:t xml:space="preserve"> (NFMLP)</w:t>
      </w:r>
      <w:r w:rsidR="008D0E9B">
        <w:t xml:space="preserve"> the beneficiary of its annual </w:t>
      </w:r>
      <w:r w:rsidR="008D0E9B" w:rsidRPr="008D0E9B">
        <w:t>Tee It Up for Charity Golf Tournament</w:t>
      </w:r>
      <w:r w:rsidR="008D0E9B">
        <w:t xml:space="preserve"> Thursday, Oct. 18, at </w:t>
      </w:r>
      <w:r w:rsidR="008D0E9B" w:rsidRPr="008D0E9B">
        <w:t>the Deercreek</w:t>
      </w:r>
      <w:bookmarkStart w:id="1" w:name="_GoBack"/>
      <w:bookmarkEnd w:id="1"/>
      <w:r w:rsidR="008D0E9B" w:rsidRPr="008D0E9B">
        <w:t xml:space="preserve"> Country Club</w:t>
      </w:r>
      <w:r w:rsidR="008D0E9B">
        <w:t>.</w:t>
      </w:r>
    </w:p>
    <w:p w14:paraId="0F0C84C8" w14:textId="228BCCB0" w:rsidR="00B07BFD" w:rsidRDefault="00B07BFD" w:rsidP="008D0E9B">
      <w:pPr>
        <w:rPr>
          <w:shd w:val="clear" w:color="auto" w:fill="FFFFFF"/>
        </w:rPr>
      </w:pPr>
      <w:r>
        <w:rPr>
          <w:shd w:val="clear" w:color="auto" w:fill="FFFFFF"/>
        </w:rPr>
        <w:t xml:space="preserve">“We’re so grateful to the Young Lawyers Section for choosing the Northeast Florida Medical Legal Partnership as the organization that will receive the proceeds from this year’s tournament,” said Jim Kowalski, president and CEO of Jacksonville Area Legal Aid, which </w:t>
      </w:r>
      <w:r w:rsidR="008B3B96">
        <w:t>provides free civil legal aid to pediatric patients and their families through the NFMLP</w:t>
      </w:r>
      <w:r>
        <w:rPr>
          <w:shd w:val="clear" w:color="auto" w:fill="FFFFFF"/>
        </w:rPr>
        <w:t xml:space="preserve">. </w:t>
      </w:r>
      <w:r w:rsidR="008B3B96">
        <w:rPr>
          <w:shd w:val="clear" w:color="auto" w:fill="FFFFFF"/>
        </w:rPr>
        <w:t>“The true beneficiaries are the children in our community whose medical conditions are compounded by poverty and the challenges that often accompany it, many of which only a lawyer can resolve.”</w:t>
      </w:r>
    </w:p>
    <w:p w14:paraId="244EFDB6" w14:textId="3C01D4EA" w:rsidR="0095591F" w:rsidRDefault="0095591F" w:rsidP="00C31303">
      <w:pPr>
        <w:pStyle w:val="BodyA"/>
        <w:spacing w:after="0" w:line="240" w:lineRule="auto"/>
        <w:rPr>
          <w:shd w:val="clear" w:color="auto" w:fill="FFFFFF"/>
        </w:rPr>
      </w:pPr>
      <w:r>
        <w:rPr>
          <w:shd w:val="clear" w:color="auto" w:fill="FFFFFF"/>
        </w:rPr>
        <w:t xml:space="preserve">The </w:t>
      </w:r>
      <w:r w:rsidR="00085B7D">
        <w:rPr>
          <w:shd w:val="clear" w:color="auto" w:fill="FFFFFF"/>
        </w:rPr>
        <w:t>tournament</w:t>
      </w:r>
      <w:r>
        <w:rPr>
          <w:shd w:val="clear" w:color="auto" w:fill="FFFFFF"/>
        </w:rPr>
        <w:t xml:space="preserve"> begins with registration and lunch at noon, followed by a shotgun start at 1 p.m. and awards at 5 p.m. Sponsorships range from $500 to sponsor a hole to $5,000 for the platinum sponsorship</w:t>
      </w:r>
      <w:r w:rsidR="00947B11">
        <w:rPr>
          <w:shd w:val="clear" w:color="auto" w:fill="FFFFFF"/>
        </w:rPr>
        <w:t>, which includes having the company or firm’s name prominently displayed on all tournament promotional materials and two foursomes</w:t>
      </w:r>
      <w:r>
        <w:rPr>
          <w:shd w:val="clear" w:color="auto" w:fill="FFFFFF"/>
        </w:rPr>
        <w:t xml:space="preserve">. A </w:t>
      </w:r>
      <w:r w:rsidR="00947B11">
        <w:rPr>
          <w:shd w:val="clear" w:color="auto" w:fill="FFFFFF"/>
        </w:rPr>
        <w:t xml:space="preserve">single </w:t>
      </w:r>
      <w:r>
        <w:rPr>
          <w:shd w:val="clear" w:color="auto" w:fill="FFFFFF"/>
        </w:rPr>
        <w:t>foursome sponsorship</w:t>
      </w:r>
      <w:r w:rsidR="00947B11">
        <w:rPr>
          <w:shd w:val="clear" w:color="auto" w:fill="FFFFFF"/>
        </w:rPr>
        <w:t>, at $800,</w:t>
      </w:r>
      <w:r>
        <w:rPr>
          <w:shd w:val="clear" w:color="auto" w:fill="FFFFFF"/>
        </w:rPr>
        <w:t xml:space="preserve"> includes g</w:t>
      </w:r>
      <w:r w:rsidRPr="0095591F">
        <w:rPr>
          <w:shd w:val="clear" w:color="auto" w:fill="FFFFFF"/>
        </w:rPr>
        <w:t>reen’s fees, golf shirt, food</w:t>
      </w:r>
      <w:r>
        <w:rPr>
          <w:shd w:val="clear" w:color="auto" w:fill="FFFFFF"/>
        </w:rPr>
        <w:t>,</w:t>
      </w:r>
      <w:r w:rsidRPr="0095591F">
        <w:rPr>
          <w:shd w:val="clear" w:color="auto" w:fill="FFFFFF"/>
        </w:rPr>
        <w:t xml:space="preserve"> and cocktails for four</w:t>
      </w:r>
      <w:r>
        <w:rPr>
          <w:shd w:val="clear" w:color="auto" w:fill="FFFFFF"/>
        </w:rPr>
        <w:t>.</w:t>
      </w:r>
    </w:p>
    <w:p w14:paraId="48BADA6E" w14:textId="435A82C8" w:rsidR="0095591F" w:rsidRDefault="0095591F" w:rsidP="00C31303">
      <w:pPr>
        <w:pStyle w:val="BodyA"/>
        <w:spacing w:after="0" w:line="240" w:lineRule="auto"/>
        <w:rPr>
          <w:shd w:val="clear" w:color="auto" w:fill="FFFFFF"/>
        </w:rPr>
      </w:pPr>
    </w:p>
    <w:p w14:paraId="0257FDD0" w14:textId="44B497EF" w:rsidR="0095591F" w:rsidRDefault="0095591F" w:rsidP="00C31303">
      <w:pPr>
        <w:pStyle w:val="BodyA"/>
        <w:spacing w:after="0" w:line="240" w:lineRule="auto"/>
        <w:rPr>
          <w:shd w:val="clear" w:color="auto" w:fill="FFFFFF"/>
        </w:rPr>
      </w:pPr>
      <w:r>
        <w:rPr>
          <w:shd w:val="clear" w:color="auto" w:fill="FFFFFF"/>
        </w:rPr>
        <w:t xml:space="preserve">To register or sponsor the tournament, visit: </w:t>
      </w:r>
      <w:hyperlink r:id="rId5" w:history="1">
        <w:r w:rsidRPr="00FD78DF">
          <w:rPr>
            <w:rStyle w:val="Hyperlink"/>
            <w:shd w:val="clear" w:color="auto" w:fill="FFFFFF"/>
          </w:rPr>
          <w:t>www.jaxlegalaid.org/ylsgolf</w:t>
        </w:r>
      </w:hyperlink>
    </w:p>
    <w:p w14:paraId="1A9A9470" w14:textId="373D4B41" w:rsidR="0095591F" w:rsidRDefault="0095591F" w:rsidP="00C31303">
      <w:pPr>
        <w:pStyle w:val="BodyA"/>
        <w:spacing w:after="0" w:line="240" w:lineRule="auto"/>
        <w:rPr>
          <w:shd w:val="clear" w:color="auto" w:fill="FFFFFF"/>
        </w:rPr>
      </w:pPr>
    </w:p>
    <w:p w14:paraId="457CD54A" w14:textId="239AE753" w:rsidR="0095591F" w:rsidRDefault="0095591F" w:rsidP="00C31303">
      <w:pPr>
        <w:pStyle w:val="BodyA"/>
        <w:spacing w:after="0" w:line="240" w:lineRule="auto"/>
        <w:rPr>
          <w:shd w:val="clear" w:color="auto" w:fill="FFFFFF"/>
        </w:rPr>
      </w:pPr>
      <w:r>
        <w:rPr>
          <w:shd w:val="clear" w:color="auto" w:fill="FFFFFF"/>
        </w:rPr>
        <w:t>Baptist Health, the</w:t>
      </w:r>
      <w:r w:rsidR="00947B11">
        <w:rPr>
          <w:shd w:val="clear" w:color="auto" w:fill="FFFFFF"/>
        </w:rPr>
        <w:t xml:space="preserve"> </w:t>
      </w:r>
      <w:r>
        <w:rPr>
          <w:shd w:val="clear" w:color="auto" w:fill="FFFFFF"/>
        </w:rPr>
        <w:t>tournament</w:t>
      </w:r>
      <w:r w:rsidR="00947B11">
        <w:rPr>
          <w:shd w:val="clear" w:color="auto" w:fill="FFFFFF"/>
        </w:rPr>
        <w:t>’s primary</w:t>
      </w:r>
      <w:r>
        <w:rPr>
          <w:shd w:val="clear" w:color="auto" w:fill="FFFFFF"/>
        </w:rPr>
        <w:t xml:space="preserve"> sponsor, will match all funds raised at 125 percent, as it is doing for all donations to </w:t>
      </w:r>
      <w:r w:rsidR="00947B11">
        <w:rPr>
          <w:shd w:val="clear" w:color="auto" w:fill="FFFFFF"/>
        </w:rPr>
        <w:t>an endowment fund for the</w:t>
      </w:r>
      <w:r>
        <w:rPr>
          <w:shd w:val="clear" w:color="auto" w:fill="FFFFFF"/>
        </w:rPr>
        <w:t xml:space="preserve"> </w:t>
      </w:r>
      <w:r w:rsidR="00B07BFD">
        <w:rPr>
          <w:shd w:val="clear" w:color="auto" w:fill="FFFFFF"/>
        </w:rPr>
        <w:t>NFMLP,</w:t>
      </w:r>
      <w:r w:rsidR="00947B11">
        <w:rPr>
          <w:shd w:val="clear" w:color="auto" w:fill="FFFFFF"/>
        </w:rPr>
        <w:t xml:space="preserve"> up to $1.25 million</w:t>
      </w:r>
      <w:r>
        <w:rPr>
          <w:shd w:val="clear" w:color="auto" w:fill="FFFFFF"/>
        </w:rPr>
        <w:t xml:space="preserve">. </w:t>
      </w:r>
      <w:r w:rsidR="00B07BFD">
        <w:rPr>
          <w:shd w:val="clear" w:color="auto" w:fill="FFFFFF"/>
        </w:rPr>
        <w:t xml:space="preserve">Over the next five years, </w:t>
      </w:r>
      <w:r w:rsidR="00947B11">
        <w:rPr>
          <w:shd w:val="clear" w:color="auto" w:fill="FFFFFF"/>
        </w:rPr>
        <w:t>Jacksonville Area Legal Aid seeks to raise $1 million</w:t>
      </w:r>
      <w:r w:rsidR="00B07BFD">
        <w:rPr>
          <w:shd w:val="clear" w:color="auto" w:fill="FFFFFF"/>
        </w:rPr>
        <w:t xml:space="preserve"> for the endowment, which would become $2.25 million with the match from Baptist Health.</w:t>
      </w:r>
      <w:r w:rsidR="00947B11">
        <w:rPr>
          <w:shd w:val="clear" w:color="auto" w:fill="FFFFFF"/>
        </w:rPr>
        <w:t xml:space="preserve"> </w:t>
      </w:r>
    </w:p>
    <w:p w14:paraId="08A92782" w14:textId="5C5D5D39" w:rsidR="00DF7370" w:rsidRDefault="00DF7370" w:rsidP="00C31303">
      <w:pPr>
        <w:pStyle w:val="BodyA"/>
        <w:spacing w:after="0" w:line="240" w:lineRule="auto"/>
        <w:rPr>
          <w:shd w:val="clear" w:color="auto" w:fill="FFFFFF"/>
        </w:rPr>
      </w:pPr>
    </w:p>
    <w:p w14:paraId="04CE39FD" w14:textId="0E9EE589" w:rsidR="00DF7370" w:rsidRDefault="00DF7370" w:rsidP="00C31303">
      <w:pPr>
        <w:pStyle w:val="BodyA"/>
        <w:spacing w:after="0" w:line="240" w:lineRule="auto"/>
        <w:rPr>
          <w:shd w:val="clear" w:color="auto" w:fill="FFFFFF"/>
        </w:rPr>
      </w:pPr>
      <w:r>
        <w:rPr>
          <w:shd w:val="clear" w:color="auto" w:fill="FFFFFF"/>
        </w:rPr>
        <w:t xml:space="preserve">Young Lawyers Section Golf Tournament Chair James Poindexter said the worthiness of the cause, combined with the match from Baptist Health, made the NFMLP an obvious choice for the Section. </w:t>
      </w:r>
    </w:p>
    <w:p w14:paraId="738EE4C7" w14:textId="77777777" w:rsidR="00DF7370" w:rsidRDefault="00DF7370" w:rsidP="008D0E9B">
      <w:pPr>
        <w:pStyle w:val="BodyA"/>
        <w:spacing w:after="0" w:line="240" w:lineRule="auto"/>
        <w:rPr>
          <w:shd w:val="clear" w:color="auto" w:fill="FFFFFF"/>
        </w:rPr>
      </w:pPr>
      <w:r>
        <w:rPr>
          <w:shd w:val="clear" w:color="auto" w:fill="FFFFFF"/>
        </w:rPr>
        <w:br/>
        <w:t>“We are so glad to be able to contribute to a program that combines the power of doctors and lawyers to better the lives of Northeast Florida children,” Poindexter said. “And we’re also really excited that the funds we raise will be more than doubled thanks to Baptist Health. You just can’t beat that for impact.”</w:t>
      </w:r>
    </w:p>
    <w:p w14:paraId="71ABBE60" w14:textId="1DDE4878" w:rsidR="008D0E9B" w:rsidRDefault="008D0E9B" w:rsidP="008D0E9B">
      <w:pPr>
        <w:pStyle w:val="BodyA"/>
        <w:spacing w:after="0" w:line="240" w:lineRule="auto"/>
        <w:rPr>
          <w:shd w:val="clear" w:color="auto" w:fill="FFFFFF"/>
        </w:rPr>
      </w:pPr>
      <w:r>
        <w:lastRenderedPageBreak/>
        <w:t>Through the N</w:t>
      </w:r>
      <w:r w:rsidR="00B07BFD">
        <w:t>FMLP</w:t>
      </w:r>
      <w:r>
        <w:t xml:space="preserve">, health-care professionals and institutions collaborate with attorneys to produce better outcomes for children with medical conditions. Jacksonville Area Legal Aid operates the partnership in collaboration with: Baptist Health; </w:t>
      </w:r>
      <w:r>
        <w:rPr>
          <w:rStyle w:val="None"/>
          <w:color w:val="222222"/>
          <w:u w:color="222222"/>
          <w:shd w:val="clear" w:color="auto" w:fill="FFFFFF"/>
        </w:rPr>
        <w:t>Wolfson Children’s Hospital;</w:t>
      </w:r>
      <w:r w:rsidRPr="000748CC">
        <w:rPr>
          <w:rStyle w:val="None"/>
          <w:color w:val="222222"/>
          <w:u w:color="222222"/>
          <w:shd w:val="clear" w:color="auto" w:fill="FFFFFF"/>
        </w:rPr>
        <w:t xml:space="preserve"> Nemours Children's Specialty Care</w:t>
      </w:r>
      <w:r>
        <w:rPr>
          <w:rStyle w:val="None"/>
          <w:color w:val="222222"/>
          <w:u w:color="222222"/>
          <w:shd w:val="clear" w:color="auto" w:fill="FFFFFF"/>
        </w:rPr>
        <w:t>,</w:t>
      </w:r>
      <w:r w:rsidRPr="000748CC">
        <w:rPr>
          <w:rStyle w:val="None"/>
          <w:color w:val="222222"/>
          <w:u w:color="222222"/>
          <w:shd w:val="clear" w:color="auto" w:fill="FFFFFF"/>
        </w:rPr>
        <w:t xml:space="preserve"> </w:t>
      </w:r>
      <w:r>
        <w:rPr>
          <w:rStyle w:val="None"/>
          <w:color w:val="222222"/>
          <w:u w:color="222222"/>
          <w:shd w:val="clear" w:color="auto" w:fill="FFFFFF"/>
        </w:rPr>
        <w:t xml:space="preserve">Jacksonville; </w:t>
      </w:r>
      <w:r w:rsidRPr="000748CC">
        <w:rPr>
          <w:rStyle w:val="None"/>
          <w:color w:val="222222"/>
          <w:u w:color="222222"/>
          <w:shd w:val="clear" w:color="auto" w:fill="FFFFFF"/>
        </w:rPr>
        <w:t>UF Health Specialty Pediatric Clinics</w:t>
      </w:r>
      <w:r>
        <w:rPr>
          <w:rStyle w:val="None"/>
          <w:color w:val="222222"/>
          <w:u w:color="222222"/>
          <w:shd w:val="clear" w:color="auto" w:fill="FFFFFF"/>
        </w:rPr>
        <w:t>;</w:t>
      </w:r>
      <w:r w:rsidRPr="000748CC">
        <w:rPr>
          <w:rStyle w:val="None"/>
          <w:color w:val="222222"/>
          <w:u w:color="222222"/>
          <w:shd w:val="clear" w:color="auto" w:fill="FFFFFF"/>
        </w:rPr>
        <w:t xml:space="preserve"> and Community PedsCare</w:t>
      </w:r>
      <w:r>
        <w:rPr>
          <w:shd w:val="clear" w:color="auto" w:fill="FFFFFF"/>
        </w:rPr>
        <w:t xml:space="preserve">®, a pediatric program of Community Hospice &amp; Palliative Care. </w:t>
      </w:r>
    </w:p>
    <w:p w14:paraId="64B3567E" w14:textId="77777777" w:rsidR="008D0E9B" w:rsidRDefault="008D0E9B" w:rsidP="008D0E9B">
      <w:pPr>
        <w:pStyle w:val="BodyA"/>
        <w:spacing w:after="0" w:line="240" w:lineRule="auto"/>
        <w:rPr>
          <w:shd w:val="clear" w:color="auto" w:fill="FFFFFF"/>
        </w:rPr>
      </w:pPr>
    </w:p>
    <w:p w14:paraId="4F0A1616" w14:textId="0BDCE16E" w:rsidR="008D0E9B" w:rsidRPr="008A0D01" w:rsidRDefault="008D0E9B" w:rsidP="008D0E9B">
      <w:pPr>
        <w:pStyle w:val="BodyA"/>
        <w:rPr>
          <w:color w:val="222222"/>
          <w:u w:color="222222"/>
          <w:shd w:val="clear" w:color="auto" w:fill="FFFFFF"/>
        </w:rPr>
      </w:pPr>
      <w:r>
        <w:rPr>
          <w:shd w:val="clear" w:color="auto" w:fill="FFFFFF"/>
        </w:rPr>
        <w:t>Poverty can often lead to health complications for children. When kids lack access to insurance</w:t>
      </w:r>
      <w:r w:rsidR="00B07BFD">
        <w:rPr>
          <w:shd w:val="clear" w:color="auto" w:fill="FFFFFF"/>
        </w:rPr>
        <w:t>,</w:t>
      </w:r>
      <w:r>
        <w:rPr>
          <w:shd w:val="clear" w:color="auto" w:fill="FFFFFF"/>
        </w:rPr>
        <w:t xml:space="preserve"> live in substandard housing</w:t>
      </w:r>
      <w:r w:rsidR="00B07BFD">
        <w:rPr>
          <w:shd w:val="clear" w:color="auto" w:fill="FFFFFF"/>
        </w:rPr>
        <w:t xml:space="preserve"> or can’t afford daily necessities,</w:t>
      </w:r>
      <w:r>
        <w:rPr>
          <w:shd w:val="clear" w:color="auto" w:fill="FFFFFF"/>
        </w:rPr>
        <w:t xml:space="preserve"> </w:t>
      </w:r>
      <w:r w:rsidR="00B07BFD">
        <w:rPr>
          <w:shd w:val="clear" w:color="auto" w:fill="FFFFFF"/>
        </w:rPr>
        <w:t>their health</w:t>
      </w:r>
      <w:r>
        <w:rPr>
          <w:shd w:val="clear" w:color="auto" w:fill="FFFFFF"/>
        </w:rPr>
        <w:t xml:space="preserve"> conditions </w:t>
      </w:r>
      <w:r w:rsidR="00B07BFD">
        <w:rPr>
          <w:shd w:val="clear" w:color="auto" w:fill="FFFFFF"/>
        </w:rPr>
        <w:t>often</w:t>
      </w:r>
      <w:r>
        <w:rPr>
          <w:shd w:val="clear" w:color="auto" w:fill="FFFFFF"/>
        </w:rPr>
        <w:t xml:space="preserve"> worse</w:t>
      </w:r>
      <w:r w:rsidR="00B07BFD">
        <w:rPr>
          <w:shd w:val="clear" w:color="auto" w:fill="FFFFFF"/>
        </w:rPr>
        <w:t>n</w:t>
      </w:r>
      <w:r>
        <w:rPr>
          <w:shd w:val="clear" w:color="auto" w:fill="FFFFFF"/>
        </w:rPr>
        <w:t>.</w:t>
      </w:r>
      <w:r w:rsidR="00B07BFD">
        <w:rPr>
          <w:shd w:val="clear" w:color="auto" w:fill="FFFFFF"/>
        </w:rPr>
        <w:t xml:space="preserve"> </w:t>
      </w:r>
      <w:r>
        <w:rPr>
          <w:shd w:val="clear" w:color="auto" w:fill="FFFFFF"/>
        </w:rPr>
        <w:t>Through the NFMLP, they and their families can receive legal services in areas</w:t>
      </w:r>
      <w:r w:rsidRPr="000748CC">
        <w:rPr>
          <w:rStyle w:val="None"/>
          <w:color w:val="222222"/>
          <w:u w:color="222222"/>
          <w:shd w:val="clear" w:color="auto" w:fill="FFFFFF"/>
        </w:rPr>
        <w:t xml:space="preserve"> including help accessing health insurance and other public benefits, family law advocacy, consumer protection, immigration and ensuring safe and affordable housing.</w:t>
      </w:r>
    </w:p>
    <w:p w14:paraId="618608C2" w14:textId="6581C9FC" w:rsidR="00C31303" w:rsidRDefault="00C31303" w:rsidP="00C31303">
      <w:pPr>
        <w:pStyle w:val="BodyA"/>
        <w:spacing w:after="0" w:line="240" w:lineRule="auto"/>
        <w:rPr>
          <w:shd w:val="clear" w:color="auto" w:fill="FFFFFF"/>
        </w:rPr>
      </w:pPr>
    </w:p>
    <w:p w14:paraId="5C4457A1" w14:textId="1F7ED270" w:rsidR="008A0D01" w:rsidRPr="00C77002" w:rsidRDefault="008A0D01" w:rsidP="008A0D01">
      <w:pPr>
        <w:pStyle w:val="BodyA"/>
        <w:spacing w:after="0" w:line="240" w:lineRule="auto"/>
        <w:rPr>
          <w:b/>
        </w:rPr>
      </w:pPr>
      <w:r w:rsidRPr="00C77002">
        <w:rPr>
          <w:b/>
        </w:rPr>
        <w:t>About</w:t>
      </w:r>
      <w:r>
        <w:rPr>
          <w:b/>
        </w:rPr>
        <w:t xml:space="preserve"> the</w:t>
      </w:r>
      <w:r w:rsidRPr="00C77002">
        <w:rPr>
          <w:b/>
        </w:rPr>
        <w:t xml:space="preserve"> North</w:t>
      </w:r>
      <w:r>
        <w:rPr>
          <w:b/>
        </w:rPr>
        <w:t>east</w:t>
      </w:r>
      <w:r w:rsidRPr="00C77002">
        <w:rPr>
          <w:b/>
        </w:rPr>
        <w:t xml:space="preserve"> Florida Medical Legal Partnership</w:t>
      </w:r>
    </w:p>
    <w:p w14:paraId="7D451242" w14:textId="0AA47D0A" w:rsidR="008A0D01" w:rsidRPr="00001089" w:rsidRDefault="008A0D01" w:rsidP="00C31303">
      <w:pPr>
        <w:pStyle w:val="BodyA"/>
        <w:spacing w:after="0" w:line="240" w:lineRule="auto"/>
        <w:rPr>
          <w:b/>
        </w:rPr>
      </w:pPr>
      <w:r w:rsidRPr="00C77002">
        <w:t>The NFMLP is part of a nationwide network of projects in which professionals from the medical and legal communities combine resources to produce outcomes for low-income and vulnerable patients (children and adults) that positively impact their health and ability to thrive.</w:t>
      </w:r>
      <w:r w:rsidR="00001089">
        <w:br/>
      </w:r>
    </w:p>
    <w:p w14:paraId="5B2E149D" w14:textId="15413E7E" w:rsidR="00001089" w:rsidRDefault="00001089" w:rsidP="00C31303">
      <w:pPr>
        <w:pStyle w:val="BodyA"/>
        <w:spacing w:after="0" w:line="240" w:lineRule="auto"/>
      </w:pPr>
      <w:r w:rsidRPr="00001089">
        <w:rPr>
          <w:b/>
        </w:rPr>
        <w:t>About Jacksonville Area Legal Aid</w:t>
      </w:r>
      <w:r>
        <w:rPr>
          <w:rFonts w:ascii="Arial" w:hAnsi="Arial" w:cs="Arial"/>
          <w:color w:val="747474"/>
          <w:sz w:val="21"/>
          <w:szCs w:val="21"/>
        </w:rPr>
        <w:br/>
      </w:r>
      <w:r w:rsidRPr="00001089">
        <w:t>The mission of Jacksonville Area Legal Aid, Inc. is to obtain and provide high quality legal assistance to</w:t>
      </w:r>
      <w:r w:rsidRPr="00001089">
        <w:br/>
        <w:t>low income and other special need groups and to stimulate and empower groups of poor people to</w:t>
      </w:r>
      <w:r w:rsidRPr="00001089">
        <w:br/>
        <w:t>accomplish energetic and affirmative advocacy, all to alleviate the circumstances, incidents and causes</w:t>
      </w:r>
      <w:r w:rsidRPr="00001089">
        <w:br/>
        <w:t>of poverty. Donate at </w:t>
      </w:r>
      <w:hyperlink r:id="rId6" w:history="1">
        <w:r w:rsidRPr="00AD4971">
          <w:rPr>
            <w:rStyle w:val="Hyperlink"/>
          </w:rPr>
          <w:t>www.JaxLegalAid.org.</w:t>
        </w:r>
      </w:hyperlink>
    </w:p>
    <w:p w14:paraId="1EDE969A" w14:textId="03072691" w:rsidR="008A0D01" w:rsidRPr="00001089" w:rsidRDefault="00001089" w:rsidP="00C31303">
      <w:pPr>
        <w:pStyle w:val="BodyA"/>
        <w:spacing w:after="0" w:line="240" w:lineRule="auto"/>
      </w:pPr>
      <w:r w:rsidRPr="008A0D01">
        <w:t xml:space="preserve"> </w:t>
      </w:r>
    </w:p>
    <w:p w14:paraId="2F8006AD" w14:textId="0BA0405D" w:rsidR="009A7FA5" w:rsidRDefault="00C31303" w:rsidP="00D76A9A">
      <w:pPr>
        <w:pStyle w:val="BodyA"/>
        <w:spacing w:after="0" w:line="240" w:lineRule="auto"/>
        <w:jc w:val="center"/>
      </w:pPr>
      <w:r>
        <w:t>###</w:t>
      </w:r>
      <w:bookmarkEnd w:id="0"/>
    </w:p>
    <w:sectPr w:rsidR="009A7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11E18"/>
    <w:multiLevelType w:val="multilevel"/>
    <w:tmpl w:val="65643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E7"/>
    <w:rsid w:val="00001089"/>
    <w:rsid w:val="00006E97"/>
    <w:rsid w:val="000709DD"/>
    <w:rsid w:val="00085B7D"/>
    <w:rsid w:val="000E66E0"/>
    <w:rsid w:val="001C55D0"/>
    <w:rsid w:val="0022538D"/>
    <w:rsid w:val="002B3B55"/>
    <w:rsid w:val="003960C6"/>
    <w:rsid w:val="0040222B"/>
    <w:rsid w:val="004B2D77"/>
    <w:rsid w:val="00525D3F"/>
    <w:rsid w:val="00541858"/>
    <w:rsid w:val="005932E8"/>
    <w:rsid w:val="005C4CCC"/>
    <w:rsid w:val="00625A22"/>
    <w:rsid w:val="0082524D"/>
    <w:rsid w:val="008A0D01"/>
    <w:rsid w:val="008B3B96"/>
    <w:rsid w:val="008D0E9B"/>
    <w:rsid w:val="00947B11"/>
    <w:rsid w:val="0095591F"/>
    <w:rsid w:val="009629BE"/>
    <w:rsid w:val="009A7FA5"/>
    <w:rsid w:val="00A1540A"/>
    <w:rsid w:val="00A41C19"/>
    <w:rsid w:val="00A86E7E"/>
    <w:rsid w:val="00A876D5"/>
    <w:rsid w:val="00AF77DA"/>
    <w:rsid w:val="00B07BFD"/>
    <w:rsid w:val="00B63D97"/>
    <w:rsid w:val="00B965D8"/>
    <w:rsid w:val="00BE6DCB"/>
    <w:rsid w:val="00C31303"/>
    <w:rsid w:val="00CC757B"/>
    <w:rsid w:val="00D76A9A"/>
    <w:rsid w:val="00DC55E7"/>
    <w:rsid w:val="00DF7370"/>
    <w:rsid w:val="00DF7601"/>
    <w:rsid w:val="00E5626E"/>
    <w:rsid w:val="00EC6FBB"/>
    <w:rsid w:val="00ED5B73"/>
    <w:rsid w:val="00FB3F6C"/>
    <w:rsid w:val="00FD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13D7"/>
  <w15:chartTrackingRefBased/>
  <w15:docId w15:val="{842E1D90-B7C8-404D-A8EA-29EA605F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C31303"/>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C31303"/>
  </w:style>
  <w:style w:type="character" w:customStyle="1" w:styleId="Hyperlink0">
    <w:name w:val="Hyperlink.0"/>
    <w:basedOn w:val="None"/>
    <w:rsid w:val="0040222B"/>
    <w:rPr>
      <w:color w:val="0563C1"/>
      <w:sz w:val="20"/>
      <w:szCs w:val="20"/>
      <w:u w:val="single" w:color="0563C1"/>
      <w:lang w:val="fr-FR"/>
    </w:rPr>
  </w:style>
  <w:style w:type="character" w:styleId="Hyperlink">
    <w:name w:val="Hyperlink"/>
    <w:basedOn w:val="DefaultParagraphFont"/>
    <w:uiPriority w:val="99"/>
    <w:unhideWhenUsed/>
    <w:rsid w:val="00A876D5"/>
    <w:rPr>
      <w:color w:val="0563C1" w:themeColor="hyperlink"/>
      <w:u w:val="single"/>
    </w:rPr>
  </w:style>
  <w:style w:type="character" w:customStyle="1" w:styleId="UnresolvedMention">
    <w:name w:val="Unresolved Mention"/>
    <w:basedOn w:val="DefaultParagraphFont"/>
    <w:uiPriority w:val="99"/>
    <w:semiHidden/>
    <w:unhideWhenUsed/>
    <w:rsid w:val="00A876D5"/>
    <w:rPr>
      <w:color w:val="605E5C"/>
      <w:shd w:val="clear" w:color="auto" w:fill="E1DFDD"/>
    </w:rPr>
  </w:style>
  <w:style w:type="character" w:styleId="FollowedHyperlink">
    <w:name w:val="FollowedHyperlink"/>
    <w:basedOn w:val="DefaultParagraphFont"/>
    <w:uiPriority w:val="99"/>
    <w:semiHidden/>
    <w:unhideWhenUsed/>
    <w:rsid w:val="00D76A9A"/>
    <w:rPr>
      <w:color w:val="954F72" w:themeColor="followedHyperlink"/>
      <w:u w:val="single"/>
    </w:rPr>
  </w:style>
  <w:style w:type="character" w:styleId="Strong">
    <w:name w:val="Strong"/>
    <w:basedOn w:val="DefaultParagraphFont"/>
    <w:uiPriority w:val="22"/>
    <w:qFormat/>
    <w:rsid w:val="00001089"/>
    <w:rPr>
      <w:b/>
      <w:bCs/>
    </w:rPr>
  </w:style>
  <w:style w:type="paragraph" w:customStyle="1" w:styleId="Default">
    <w:name w:val="Default"/>
    <w:rsid w:val="008D0E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7049">
      <w:bodyDiv w:val="1"/>
      <w:marLeft w:val="0"/>
      <w:marRight w:val="0"/>
      <w:marTop w:val="0"/>
      <w:marBottom w:val="0"/>
      <w:divBdr>
        <w:top w:val="none" w:sz="0" w:space="0" w:color="auto"/>
        <w:left w:val="none" w:sz="0" w:space="0" w:color="auto"/>
        <w:bottom w:val="none" w:sz="0" w:space="0" w:color="auto"/>
        <w:right w:val="none" w:sz="0" w:space="0" w:color="auto"/>
      </w:divBdr>
    </w:div>
    <w:div w:id="403798017">
      <w:bodyDiv w:val="1"/>
      <w:marLeft w:val="0"/>
      <w:marRight w:val="0"/>
      <w:marTop w:val="0"/>
      <w:marBottom w:val="0"/>
      <w:divBdr>
        <w:top w:val="none" w:sz="0" w:space="0" w:color="auto"/>
        <w:left w:val="none" w:sz="0" w:space="0" w:color="auto"/>
        <w:bottom w:val="none" w:sz="0" w:space="0" w:color="auto"/>
        <w:right w:val="none" w:sz="0" w:space="0" w:color="auto"/>
      </w:divBdr>
    </w:div>
    <w:div w:id="1035425763">
      <w:bodyDiv w:val="1"/>
      <w:marLeft w:val="0"/>
      <w:marRight w:val="0"/>
      <w:marTop w:val="0"/>
      <w:marBottom w:val="0"/>
      <w:divBdr>
        <w:top w:val="none" w:sz="0" w:space="0" w:color="auto"/>
        <w:left w:val="none" w:sz="0" w:space="0" w:color="auto"/>
        <w:bottom w:val="none" w:sz="0" w:space="0" w:color="auto"/>
        <w:right w:val="none" w:sz="0" w:space="0" w:color="auto"/>
      </w:divBdr>
    </w:div>
    <w:div w:id="214226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xLegalAid.org." TargetMode="External"/><Relationship Id="rId5" Type="http://schemas.openxmlformats.org/officeDocument/2006/relationships/hyperlink" Target="http://www.jaxlegalaid.org/ylsgol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Kinnally</dc:creator>
  <cp:keywords/>
  <dc:description/>
  <cp:lastModifiedBy>Dennis Harrison</cp:lastModifiedBy>
  <cp:revision>2</cp:revision>
  <dcterms:created xsi:type="dcterms:W3CDTF">2018-09-27T14:24:00Z</dcterms:created>
  <dcterms:modified xsi:type="dcterms:W3CDTF">2018-09-27T14:24:00Z</dcterms:modified>
</cp:coreProperties>
</file>