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570" w:rsidRDefault="009144A8" w:rsidP="009144A8">
      <w:pPr>
        <w:pStyle w:val="Body"/>
        <w:tabs>
          <w:tab w:val="right" w:pos="9360"/>
        </w:tabs>
        <w:spacing w:after="0"/>
        <w:rPr>
          <w:b/>
          <w:bCs/>
          <w:sz w:val="20"/>
          <w:szCs w:val="20"/>
        </w:rPr>
      </w:pPr>
      <w:bookmarkStart w:id="0" w:name="_GoBack"/>
      <w:bookmarkEnd w:id="0"/>
      <w:r>
        <w:t>FOR IMMEDIATE RELEASE</w:t>
      </w:r>
      <w:r>
        <w:tab/>
      </w:r>
      <w:r w:rsidR="00B97316">
        <w:rPr>
          <w:b/>
          <w:bCs/>
          <w:sz w:val="20"/>
          <w:szCs w:val="20"/>
        </w:rPr>
        <w:t xml:space="preserve">Contact: </w:t>
      </w:r>
    </w:p>
    <w:p w:rsidR="00011570" w:rsidRDefault="00B97316">
      <w:pPr>
        <w:pStyle w:val="Body"/>
        <w:spacing w:after="0" w:line="240" w:lineRule="auto"/>
        <w:jc w:val="right"/>
        <w:rPr>
          <w:sz w:val="20"/>
          <w:szCs w:val="20"/>
        </w:rPr>
      </w:pPr>
      <w:r>
        <w:rPr>
          <w:sz w:val="20"/>
          <w:szCs w:val="20"/>
          <w:lang w:val="fr-FR"/>
        </w:rPr>
        <w:t>Mr. Dennis Harrison</w:t>
      </w:r>
    </w:p>
    <w:p w:rsidR="00011570" w:rsidRDefault="00B97316">
      <w:pPr>
        <w:pStyle w:val="Body"/>
        <w:spacing w:after="0" w:line="240" w:lineRule="auto"/>
        <w:jc w:val="right"/>
        <w:rPr>
          <w:sz w:val="20"/>
          <w:szCs w:val="20"/>
        </w:rPr>
      </w:pPr>
      <w:r>
        <w:rPr>
          <w:sz w:val="20"/>
          <w:szCs w:val="20"/>
        </w:rPr>
        <w:t xml:space="preserve">Chief Development Officer </w:t>
      </w:r>
    </w:p>
    <w:p w:rsidR="00011570" w:rsidRDefault="00AA6F80">
      <w:pPr>
        <w:pStyle w:val="Body"/>
        <w:spacing w:after="0" w:line="240" w:lineRule="auto"/>
        <w:jc w:val="right"/>
        <w:rPr>
          <w:sz w:val="20"/>
          <w:szCs w:val="20"/>
        </w:rPr>
      </w:pPr>
      <w:hyperlink r:id="rId7" w:history="1">
        <w:r w:rsidR="00B97316">
          <w:rPr>
            <w:rStyle w:val="Hyperlink0"/>
            <w:lang w:val="fr-FR"/>
          </w:rPr>
          <w:t>Dennis.Harrison@JaxLegalAid.org</w:t>
        </w:r>
      </w:hyperlink>
      <w:r w:rsidR="00B97316">
        <w:rPr>
          <w:sz w:val="20"/>
          <w:szCs w:val="20"/>
        </w:rPr>
        <w:t xml:space="preserve"> </w:t>
      </w:r>
    </w:p>
    <w:p w:rsidR="00011570" w:rsidRDefault="00B97316">
      <w:pPr>
        <w:pStyle w:val="Body"/>
        <w:spacing w:after="0" w:line="240" w:lineRule="auto"/>
        <w:jc w:val="right"/>
        <w:rPr>
          <w:sz w:val="20"/>
          <w:szCs w:val="20"/>
        </w:rPr>
      </w:pPr>
      <w:r>
        <w:rPr>
          <w:sz w:val="20"/>
          <w:szCs w:val="20"/>
        </w:rPr>
        <w:t xml:space="preserve">(904) 356-8371 ext. 296 </w:t>
      </w:r>
    </w:p>
    <w:p w:rsidR="00011570" w:rsidRDefault="00011570">
      <w:pPr>
        <w:pStyle w:val="Body"/>
        <w:spacing w:after="0" w:line="240" w:lineRule="auto"/>
        <w:jc w:val="right"/>
        <w:rPr>
          <w:sz w:val="20"/>
          <w:szCs w:val="20"/>
        </w:rPr>
      </w:pPr>
    </w:p>
    <w:p w:rsidR="004F462D" w:rsidRDefault="00B97316" w:rsidP="002E39EC">
      <w:pPr>
        <w:pStyle w:val="Body"/>
        <w:spacing w:after="0" w:line="240" w:lineRule="auto"/>
        <w:jc w:val="center"/>
        <w:rPr>
          <w:b/>
          <w:bCs/>
          <w:sz w:val="28"/>
          <w:szCs w:val="28"/>
        </w:rPr>
      </w:pPr>
      <w:r>
        <w:rPr>
          <w:b/>
          <w:bCs/>
          <w:sz w:val="28"/>
          <w:szCs w:val="28"/>
        </w:rPr>
        <w:t>$2.25 Million Endowment Established</w:t>
      </w:r>
    </w:p>
    <w:p w:rsidR="00011570" w:rsidRDefault="00B97316" w:rsidP="002E39EC">
      <w:pPr>
        <w:pStyle w:val="Body"/>
        <w:spacing w:after="0" w:line="240" w:lineRule="auto"/>
        <w:jc w:val="center"/>
        <w:rPr>
          <w:b/>
          <w:bCs/>
          <w:sz w:val="28"/>
          <w:szCs w:val="28"/>
        </w:rPr>
      </w:pPr>
      <w:r>
        <w:rPr>
          <w:b/>
          <w:bCs/>
          <w:sz w:val="28"/>
          <w:szCs w:val="28"/>
        </w:rPr>
        <w:t xml:space="preserve"> </w:t>
      </w:r>
      <w:r w:rsidR="00D943E3">
        <w:rPr>
          <w:b/>
          <w:bCs/>
          <w:sz w:val="28"/>
          <w:szCs w:val="28"/>
        </w:rPr>
        <w:t>By</w:t>
      </w:r>
      <w:r>
        <w:rPr>
          <w:b/>
          <w:bCs/>
          <w:sz w:val="28"/>
          <w:szCs w:val="28"/>
        </w:rPr>
        <w:t xml:space="preserve"> Jack</w:t>
      </w:r>
      <w:r w:rsidR="004062E2">
        <w:rPr>
          <w:b/>
          <w:bCs/>
          <w:sz w:val="28"/>
          <w:szCs w:val="28"/>
        </w:rPr>
        <w:t xml:space="preserve">sonville Area Legal Aid at Baptist Health </w:t>
      </w:r>
      <w:r>
        <w:rPr>
          <w:b/>
          <w:bCs/>
          <w:sz w:val="28"/>
          <w:szCs w:val="28"/>
        </w:rPr>
        <w:t xml:space="preserve"> </w:t>
      </w:r>
    </w:p>
    <w:p w:rsidR="004F462D" w:rsidRDefault="004F462D" w:rsidP="002E39EC">
      <w:pPr>
        <w:pStyle w:val="Body"/>
        <w:spacing w:after="0" w:line="240" w:lineRule="auto"/>
        <w:jc w:val="center"/>
        <w:rPr>
          <w:b/>
          <w:bCs/>
          <w:sz w:val="28"/>
          <w:szCs w:val="28"/>
        </w:rPr>
      </w:pPr>
    </w:p>
    <w:p w:rsidR="002678B2" w:rsidRDefault="00B97316">
      <w:pPr>
        <w:pStyle w:val="Body"/>
        <w:spacing w:after="0" w:line="240" w:lineRule="auto"/>
        <w:rPr>
          <w:color w:val="222222"/>
          <w:u w:color="222222"/>
          <w:shd w:val="clear" w:color="auto" w:fill="FFFFFF"/>
        </w:rPr>
      </w:pPr>
      <w:r>
        <w:rPr>
          <w:b/>
          <w:bCs/>
          <w:color w:val="222222"/>
          <w:u w:color="222222"/>
          <w:shd w:val="clear" w:color="auto" w:fill="FFFFFF"/>
        </w:rPr>
        <w:t>JACKSONVILLE, FLORIDA</w:t>
      </w:r>
      <w:r w:rsidR="00B2453A">
        <w:rPr>
          <w:b/>
          <w:bCs/>
          <w:color w:val="222222"/>
          <w:u w:color="222222"/>
          <w:shd w:val="clear" w:color="auto" w:fill="FFFFFF"/>
        </w:rPr>
        <w:t xml:space="preserve">, </w:t>
      </w:r>
      <w:r w:rsidR="00B2453A" w:rsidRPr="00B2453A">
        <w:rPr>
          <w:bCs/>
          <w:i/>
          <w:color w:val="222222"/>
          <w:u w:color="222222"/>
          <w:shd w:val="clear" w:color="auto" w:fill="FFFFFF"/>
        </w:rPr>
        <w:t>February 7, 2018</w:t>
      </w:r>
      <w:r>
        <w:rPr>
          <w:b/>
          <w:bCs/>
          <w:color w:val="222222"/>
          <w:u w:color="222222"/>
          <w:shd w:val="clear" w:color="auto" w:fill="FFFFFF"/>
        </w:rPr>
        <w:t xml:space="preserve"> -- Jacksonville Area Legal Aid (JALA) </w:t>
      </w:r>
      <w:r w:rsidR="004062E2">
        <w:rPr>
          <w:b/>
          <w:bCs/>
          <w:color w:val="222222"/>
          <w:u w:color="222222"/>
          <w:shd w:val="clear" w:color="auto" w:fill="FFFFFF"/>
        </w:rPr>
        <w:t xml:space="preserve">recently </w:t>
      </w:r>
      <w:r w:rsidR="0035620A">
        <w:rPr>
          <w:b/>
          <w:bCs/>
          <w:color w:val="222222"/>
          <w:u w:color="222222"/>
          <w:shd w:val="clear" w:color="auto" w:fill="FFFFFF"/>
        </w:rPr>
        <w:t xml:space="preserve">established </w:t>
      </w:r>
      <w:r w:rsidR="004062E2">
        <w:rPr>
          <w:b/>
          <w:bCs/>
          <w:color w:val="222222"/>
          <w:u w:color="222222"/>
          <w:shd w:val="clear" w:color="auto" w:fill="FFFFFF"/>
        </w:rPr>
        <w:t>an endowment</w:t>
      </w:r>
      <w:r>
        <w:rPr>
          <w:b/>
          <w:bCs/>
          <w:color w:val="222222"/>
          <w:u w:color="222222"/>
          <w:shd w:val="clear" w:color="auto" w:fill="FFFFFF"/>
        </w:rPr>
        <w:t xml:space="preserve"> </w:t>
      </w:r>
      <w:r w:rsidR="004062E2">
        <w:rPr>
          <w:b/>
          <w:bCs/>
          <w:color w:val="222222"/>
          <w:u w:color="222222"/>
          <w:shd w:val="clear" w:color="auto" w:fill="FFFFFF"/>
        </w:rPr>
        <w:t xml:space="preserve">that will </w:t>
      </w:r>
      <w:r w:rsidR="008F7EA9">
        <w:rPr>
          <w:b/>
          <w:bCs/>
          <w:color w:val="222222"/>
          <w:u w:color="222222"/>
          <w:shd w:val="clear" w:color="auto" w:fill="FFFFFF"/>
        </w:rPr>
        <w:t>provide funding</w:t>
      </w:r>
      <w:r w:rsidR="004062E2">
        <w:rPr>
          <w:b/>
          <w:bCs/>
          <w:color w:val="222222"/>
          <w:u w:color="222222"/>
          <w:shd w:val="clear" w:color="auto" w:fill="FFFFFF"/>
        </w:rPr>
        <w:t xml:space="preserve"> to help </w:t>
      </w:r>
      <w:r>
        <w:rPr>
          <w:b/>
          <w:bCs/>
          <w:color w:val="222222"/>
          <w:u w:color="222222"/>
          <w:shd w:val="clear" w:color="auto" w:fill="FFFFFF"/>
        </w:rPr>
        <w:t>protect and enhance civil legal aid services for childr</w:t>
      </w:r>
      <w:r w:rsidR="004062E2">
        <w:rPr>
          <w:b/>
          <w:bCs/>
          <w:color w:val="222222"/>
          <w:u w:color="222222"/>
          <w:shd w:val="clear" w:color="auto" w:fill="FFFFFF"/>
        </w:rPr>
        <w:t xml:space="preserve">en </w:t>
      </w:r>
      <w:r w:rsidR="0035620A">
        <w:rPr>
          <w:b/>
          <w:bCs/>
          <w:color w:val="222222"/>
          <w:u w:color="222222"/>
          <w:shd w:val="clear" w:color="auto" w:fill="FFFFFF"/>
        </w:rPr>
        <w:t xml:space="preserve">with </w:t>
      </w:r>
      <w:r w:rsidR="004062E2">
        <w:rPr>
          <w:b/>
          <w:bCs/>
          <w:color w:val="222222"/>
          <w:u w:color="222222"/>
          <w:shd w:val="clear" w:color="auto" w:fill="FFFFFF"/>
        </w:rPr>
        <w:t>medical issues.</w:t>
      </w:r>
      <w:r>
        <w:rPr>
          <w:color w:val="222222"/>
          <w:u w:color="222222"/>
          <w:shd w:val="clear" w:color="auto" w:fill="FFFFFF"/>
        </w:rPr>
        <w:t xml:space="preserve"> </w:t>
      </w:r>
    </w:p>
    <w:p w:rsidR="002678B2" w:rsidRDefault="002678B2">
      <w:pPr>
        <w:pStyle w:val="Body"/>
        <w:spacing w:after="0" w:line="240" w:lineRule="auto"/>
        <w:rPr>
          <w:color w:val="222222"/>
          <w:u w:color="222222"/>
          <w:shd w:val="clear" w:color="auto" w:fill="FFFFFF"/>
        </w:rPr>
      </w:pPr>
    </w:p>
    <w:p w:rsidR="00011570" w:rsidRDefault="0035620A">
      <w:pPr>
        <w:pStyle w:val="Body"/>
        <w:spacing w:after="0" w:line="240" w:lineRule="auto"/>
        <w:rPr>
          <w:color w:val="222222"/>
          <w:u w:color="222222"/>
          <w:shd w:val="clear" w:color="auto" w:fill="FFFFFF"/>
        </w:rPr>
      </w:pPr>
      <w:r>
        <w:rPr>
          <w:color w:val="222222"/>
          <w:u w:color="222222"/>
          <w:shd w:val="clear" w:color="auto" w:fill="FFFFFF"/>
        </w:rPr>
        <w:t>S</w:t>
      </w:r>
      <w:r w:rsidR="00B97316">
        <w:rPr>
          <w:color w:val="222222"/>
          <w:u w:color="222222"/>
          <w:shd w:val="clear" w:color="auto" w:fill="FFFFFF"/>
        </w:rPr>
        <w:t xml:space="preserve">tarted with funding generated during attorney Michael Freed’s “Freed to Run” effort, </w:t>
      </w:r>
      <w:r>
        <w:rPr>
          <w:color w:val="222222"/>
          <w:u w:color="222222"/>
          <w:shd w:val="clear" w:color="auto" w:fill="FFFFFF"/>
        </w:rPr>
        <w:t xml:space="preserve">JALA </w:t>
      </w:r>
      <w:r w:rsidR="00B97316">
        <w:rPr>
          <w:color w:val="222222"/>
          <w:u w:color="222222"/>
          <w:shd w:val="clear" w:color="auto" w:fill="FFFFFF"/>
        </w:rPr>
        <w:t>aims to raise $1 mill</w:t>
      </w:r>
      <w:r w:rsidR="004062E2">
        <w:rPr>
          <w:color w:val="222222"/>
          <w:u w:color="222222"/>
          <w:shd w:val="clear" w:color="auto" w:fill="FFFFFF"/>
        </w:rPr>
        <w:t xml:space="preserve">ion over the next </w:t>
      </w:r>
      <w:r w:rsidR="00A70153">
        <w:rPr>
          <w:color w:val="222222"/>
          <w:u w:color="222222"/>
          <w:shd w:val="clear" w:color="auto" w:fill="FFFFFF"/>
        </w:rPr>
        <w:t>five</w:t>
      </w:r>
      <w:r w:rsidR="004062E2">
        <w:rPr>
          <w:color w:val="222222"/>
          <w:u w:color="222222"/>
          <w:shd w:val="clear" w:color="auto" w:fill="FFFFFF"/>
        </w:rPr>
        <w:t xml:space="preserve"> years</w:t>
      </w:r>
      <w:r>
        <w:rPr>
          <w:color w:val="222222"/>
          <w:u w:color="222222"/>
          <w:shd w:val="clear" w:color="auto" w:fill="FFFFFF"/>
        </w:rPr>
        <w:t xml:space="preserve"> to </w:t>
      </w:r>
      <w:r w:rsidR="00497087">
        <w:rPr>
          <w:color w:val="222222"/>
          <w:u w:color="222222"/>
          <w:shd w:val="clear" w:color="auto" w:fill="FFFFFF"/>
        </w:rPr>
        <w:t>fund</w:t>
      </w:r>
      <w:r>
        <w:rPr>
          <w:color w:val="222222"/>
          <w:u w:color="222222"/>
          <w:shd w:val="clear" w:color="auto" w:fill="FFFFFF"/>
        </w:rPr>
        <w:t xml:space="preserve"> the endowment</w:t>
      </w:r>
      <w:r w:rsidR="003A3C87">
        <w:rPr>
          <w:color w:val="222222"/>
          <w:u w:color="222222"/>
          <w:shd w:val="clear" w:color="auto" w:fill="FFFFFF"/>
        </w:rPr>
        <w:t xml:space="preserve">. </w:t>
      </w:r>
      <w:r w:rsidR="00DC0761">
        <w:rPr>
          <w:color w:val="222222"/>
          <w:u w:color="222222"/>
          <w:shd w:val="clear" w:color="auto" w:fill="FFFFFF"/>
        </w:rPr>
        <w:t>As part of the Securing Tomorrow Together Campaign that ended on 12/31/17</w:t>
      </w:r>
      <w:r w:rsidR="00FC707B">
        <w:rPr>
          <w:color w:val="222222"/>
          <w:u w:color="222222"/>
          <w:shd w:val="clear" w:color="auto" w:fill="FFFFFF"/>
        </w:rPr>
        <w:t>, Baptist</w:t>
      </w:r>
      <w:r w:rsidR="00DC0761">
        <w:rPr>
          <w:color w:val="222222"/>
          <w:u w:color="222222"/>
          <w:shd w:val="clear" w:color="auto" w:fill="FFFFFF"/>
        </w:rPr>
        <w:t xml:space="preserve"> Health is </w:t>
      </w:r>
      <w:r w:rsidR="003A3C87">
        <w:rPr>
          <w:color w:val="222222"/>
          <w:u w:color="222222"/>
          <w:shd w:val="clear" w:color="auto" w:fill="FFFFFF"/>
        </w:rPr>
        <w:t>matching JALA’s</w:t>
      </w:r>
      <w:r w:rsidR="00DC0761">
        <w:rPr>
          <w:color w:val="222222"/>
          <w:u w:color="222222"/>
          <w:shd w:val="clear" w:color="auto" w:fill="FFFFFF"/>
        </w:rPr>
        <w:t xml:space="preserve"> $1 million with an additional $1.25 million</w:t>
      </w:r>
      <w:r w:rsidR="006B0C71">
        <w:rPr>
          <w:color w:val="222222"/>
          <w:u w:color="222222"/>
          <w:shd w:val="clear" w:color="auto" w:fill="FFFFFF"/>
        </w:rPr>
        <w:t>,</w:t>
      </w:r>
      <w:r w:rsidR="00DC0761">
        <w:rPr>
          <w:color w:val="222222"/>
          <w:u w:color="222222"/>
          <w:shd w:val="clear" w:color="auto" w:fill="FFFFFF"/>
        </w:rPr>
        <w:t xml:space="preserve"> </w:t>
      </w:r>
      <w:r>
        <w:rPr>
          <w:color w:val="222222"/>
          <w:u w:color="222222"/>
          <w:shd w:val="clear" w:color="auto" w:fill="FFFFFF"/>
        </w:rPr>
        <w:t xml:space="preserve">bringing the endowment total to </w:t>
      </w:r>
      <w:r w:rsidR="00B97316">
        <w:rPr>
          <w:color w:val="222222"/>
          <w:u w:color="222222"/>
          <w:shd w:val="clear" w:color="auto" w:fill="FFFFFF"/>
        </w:rPr>
        <w:t>$2.25 million</w:t>
      </w:r>
      <w:r w:rsidR="006B0C71">
        <w:rPr>
          <w:color w:val="222222"/>
          <w:u w:color="222222"/>
          <w:shd w:val="clear" w:color="auto" w:fill="FFFFFF"/>
        </w:rPr>
        <w:t xml:space="preserve"> and</w:t>
      </w:r>
      <w:r>
        <w:rPr>
          <w:color w:val="222222"/>
          <w:u w:color="222222"/>
          <w:shd w:val="clear" w:color="auto" w:fill="FFFFFF"/>
        </w:rPr>
        <w:t xml:space="preserve"> more than doubling the impact</w:t>
      </w:r>
      <w:r w:rsidR="00B97316">
        <w:rPr>
          <w:color w:val="222222"/>
          <w:u w:color="222222"/>
          <w:shd w:val="clear" w:color="auto" w:fill="FFFFFF"/>
        </w:rPr>
        <w:t>.</w:t>
      </w:r>
    </w:p>
    <w:p w:rsidR="00011570" w:rsidRDefault="00011570">
      <w:pPr>
        <w:pStyle w:val="Body"/>
        <w:spacing w:after="0" w:line="240" w:lineRule="auto"/>
      </w:pPr>
    </w:p>
    <w:p w:rsidR="00011570" w:rsidRDefault="00B97316">
      <w:pPr>
        <w:pStyle w:val="Body"/>
        <w:spacing w:after="0" w:line="240" w:lineRule="auto"/>
        <w:rPr>
          <w:color w:val="222222"/>
          <w:u w:color="222222"/>
          <w:shd w:val="clear" w:color="auto" w:fill="FFFFFF"/>
        </w:rPr>
      </w:pPr>
      <w:r>
        <w:rPr>
          <w:color w:val="222222"/>
          <w:u w:color="222222"/>
          <w:shd w:val="clear" w:color="auto" w:fill="FFFFFF"/>
        </w:rPr>
        <w:t>The funding will be used to continue JALA</w:t>
      </w:r>
      <w:r>
        <w:rPr>
          <w:color w:val="222222"/>
          <w:u w:color="222222"/>
          <w:shd w:val="clear" w:color="auto" w:fill="FFFFFF"/>
          <w:lang w:val="fr-FR"/>
        </w:rPr>
        <w:t>’</w:t>
      </w:r>
      <w:r>
        <w:rPr>
          <w:color w:val="222222"/>
          <w:u w:color="222222"/>
          <w:shd w:val="clear" w:color="auto" w:fill="FFFFFF"/>
        </w:rPr>
        <w:t>s work through the Northeast Florida Medical Legal Partnership (NFMLP).  JALA partners with Nemours Children's Specialty Care, Wolfson Children's Hospital, UF Health Specialty Pediatric Clinics and Community PedsCare to screen</w:t>
      </w:r>
      <w:r w:rsidR="00A70153">
        <w:rPr>
          <w:color w:val="222222"/>
          <w:u w:color="222222"/>
          <w:shd w:val="clear" w:color="auto" w:fill="FFFFFF"/>
        </w:rPr>
        <w:t xml:space="preserve"> </w:t>
      </w:r>
      <w:r>
        <w:rPr>
          <w:color w:val="222222"/>
          <w:u w:color="222222"/>
          <w:shd w:val="clear" w:color="auto" w:fill="FFFFFF"/>
        </w:rPr>
        <w:t>for and address health</w:t>
      </w:r>
      <w:r w:rsidR="00A70153">
        <w:rPr>
          <w:color w:val="222222"/>
          <w:u w:color="222222"/>
          <w:shd w:val="clear" w:color="auto" w:fill="FFFFFF"/>
        </w:rPr>
        <w:t>-</w:t>
      </w:r>
      <w:r>
        <w:rPr>
          <w:color w:val="222222"/>
          <w:u w:color="222222"/>
          <w:shd w:val="clear" w:color="auto" w:fill="FFFFFF"/>
        </w:rPr>
        <w:t xml:space="preserve">harming civil legal aid needs in the pediatric patient population.  The NFMLP serves more than 200 children per year, </w:t>
      </w:r>
      <w:r w:rsidR="00DC0761">
        <w:rPr>
          <w:color w:val="222222"/>
          <w:u w:color="222222"/>
          <w:shd w:val="clear" w:color="auto" w:fill="FFFFFF"/>
        </w:rPr>
        <w:t>solving legal</w:t>
      </w:r>
      <w:r>
        <w:rPr>
          <w:color w:val="222222"/>
          <w:u w:color="222222"/>
          <w:shd w:val="clear" w:color="auto" w:fill="FFFFFF"/>
        </w:rPr>
        <w:t xml:space="preserve"> issues </w:t>
      </w:r>
      <w:r w:rsidR="002678B2">
        <w:rPr>
          <w:color w:val="222222"/>
          <w:u w:color="222222"/>
          <w:shd w:val="clear" w:color="auto" w:fill="FFFFFF"/>
        </w:rPr>
        <w:t xml:space="preserve">that impact </w:t>
      </w:r>
      <w:r w:rsidR="00A70153">
        <w:rPr>
          <w:color w:val="222222"/>
          <w:u w:color="222222"/>
          <w:shd w:val="clear" w:color="auto" w:fill="FFFFFF"/>
        </w:rPr>
        <w:t xml:space="preserve">their </w:t>
      </w:r>
      <w:r>
        <w:rPr>
          <w:color w:val="222222"/>
          <w:u w:color="222222"/>
          <w:shd w:val="clear" w:color="auto" w:fill="FFFFFF"/>
        </w:rPr>
        <w:t xml:space="preserve">health care.  </w:t>
      </w:r>
    </w:p>
    <w:p w:rsidR="00011570" w:rsidRDefault="00011570">
      <w:pPr>
        <w:pStyle w:val="Body"/>
        <w:spacing w:after="0" w:line="240" w:lineRule="auto"/>
        <w:rPr>
          <w:color w:val="222222"/>
          <w:u w:color="222222"/>
          <w:shd w:val="clear" w:color="auto" w:fill="FFFFFF"/>
        </w:rPr>
      </w:pPr>
    </w:p>
    <w:p w:rsidR="00011570" w:rsidRDefault="00B97316">
      <w:pPr>
        <w:pStyle w:val="Body"/>
        <w:spacing w:after="0" w:line="240" w:lineRule="auto"/>
      </w:pPr>
      <w:r>
        <w:rPr>
          <w:color w:val="222222"/>
          <w:u w:color="222222"/>
          <w:shd w:val="clear" w:color="auto" w:fill="FFFFFF"/>
        </w:rPr>
        <w:t>“We provide the final piece of the medical triage</w:t>
      </w:r>
      <w:r w:rsidR="00A70153">
        <w:rPr>
          <w:color w:val="222222"/>
          <w:u w:color="222222"/>
          <w:shd w:val="clear" w:color="auto" w:fill="FFFFFF"/>
        </w:rPr>
        <w:t>. W</w:t>
      </w:r>
      <w:r>
        <w:rPr>
          <w:color w:val="222222"/>
          <w:u w:color="222222"/>
          <w:shd w:val="clear" w:color="auto" w:fill="FFFFFF"/>
        </w:rPr>
        <w:t>orking with the excellent physicians and staff at Nemours, Wolfson</w:t>
      </w:r>
      <w:r w:rsidR="002678B2">
        <w:rPr>
          <w:color w:val="222222"/>
          <w:u w:color="222222"/>
          <w:shd w:val="clear" w:color="auto" w:fill="FFFFFF"/>
        </w:rPr>
        <w:t xml:space="preserve"> </w:t>
      </w:r>
      <w:r w:rsidR="003A3C87">
        <w:rPr>
          <w:color w:val="222222"/>
          <w:u w:color="222222"/>
          <w:shd w:val="clear" w:color="auto" w:fill="FFFFFF"/>
        </w:rPr>
        <w:t>Children’s</w:t>
      </w:r>
      <w:r>
        <w:rPr>
          <w:color w:val="222222"/>
          <w:u w:color="222222"/>
          <w:shd w:val="clear" w:color="auto" w:fill="FFFFFF"/>
        </w:rPr>
        <w:t xml:space="preserve"> and our other partners, JALA staff attorneys focus on solving the core issues often underlying </w:t>
      </w:r>
      <w:r w:rsidR="002678B2">
        <w:rPr>
          <w:color w:val="222222"/>
          <w:u w:color="222222"/>
          <w:shd w:val="clear" w:color="auto" w:fill="FFFFFF"/>
        </w:rPr>
        <w:t>a</w:t>
      </w:r>
      <w:r>
        <w:rPr>
          <w:color w:val="222222"/>
          <w:u w:color="222222"/>
          <w:shd w:val="clear" w:color="auto" w:fill="FFFFFF"/>
        </w:rPr>
        <w:t xml:space="preserve"> child’s pediatric concerns,” said Jim Kowalski, President &amp; CEO of Jacksonville Area Legal Aid. “By establishing an endowment with the Baptist Health Foundation, we ensure the NFMLP can assist our area’s children for generations to come.”</w:t>
      </w:r>
    </w:p>
    <w:p w:rsidR="00011570" w:rsidRDefault="00011570">
      <w:pPr>
        <w:pStyle w:val="Body"/>
        <w:spacing w:after="0" w:line="240" w:lineRule="auto"/>
      </w:pPr>
    </w:p>
    <w:p w:rsidR="00011570" w:rsidRDefault="004062E2">
      <w:pPr>
        <w:pStyle w:val="Body"/>
        <w:spacing w:after="0" w:line="240" w:lineRule="auto"/>
        <w:rPr>
          <w:color w:val="222222"/>
          <w:u w:color="222222"/>
          <w:shd w:val="clear" w:color="auto" w:fill="FFFFFF"/>
        </w:rPr>
      </w:pPr>
      <w:r>
        <w:rPr>
          <w:color w:val="222222"/>
          <w:u w:color="222222"/>
          <w:shd w:val="clear" w:color="auto" w:fill="FFFFFF"/>
        </w:rPr>
        <w:t>T</w:t>
      </w:r>
      <w:r w:rsidR="00FC707B">
        <w:rPr>
          <w:color w:val="222222"/>
          <w:u w:color="222222"/>
          <w:shd w:val="clear" w:color="auto" w:fill="FFFFFF"/>
        </w:rPr>
        <w:t xml:space="preserve">he endowment </w:t>
      </w:r>
      <w:r w:rsidR="00C43187">
        <w:rPr>
          <w:color w:val="222222"/>
          <w:u w:color="222222"/>
          <w:shd w:val="clear" w:color="auto" w:fill="FFFFFF"/>
        </w:rPr>
        <w:t xml:space="preserve">principal </w:t>
      </w:r>
      <w:r w:rsidR="00FC707B">
        <w:rPr>
          <w:color w:val="222222"/>
          <w:u w:color="222222"/>
          <w:shd w:val="clear" w:color="auto" w:fill="FFFFFF"/>
        </w:rPr>
        <w:t xml:space="preserve">will be </w:t>
      </w:r>
      <w:r w:rsidR="00B97316">
        <w:rPr>
          <w:color w:val="222222"/>
          <w:u w:color="222222"/>
          <w:shd w:val="clear" w:color="auto" w:fill="FFFFFF"/>
        </w:rPr>
        <w:t xml:space="preserve">held in perpetuity, </w:t>
      </w:r>
      <w:r w:rsidR="003A3C87">
        <w:rPr>
          <w:color w:val="222222"/>
          <w:u w:color="222222"/>
          <w:shd w:val="clear" w:color="auto" w:fill="FFFFFF"/>
        </w:rPr>
        <w:t>while earnings</w:t>
      </w:r>
      <w:r w:rsidR="00B97316">
        <w:rPr>
          <w:color w:val="222222"/>
          <w:u w:color="222222"/>
          <w:shd w:val="clear" w:color="auto" w:fill="FFFFFF"/>
        </w:rPr>
        <w:t xml:space="preserve"> from the invested assets help pay </w:t>
      </w:r>
      <w:r w:rsidR="00C43187">
        <w:rPr>
          <w:color w:val="222222"/>
          <w:u w:color="222222"/>
          <w:shd w:val="clear" w:color="auto" w:fill="FFFFFF"/>
        </w:rPr>
        <w:t xml:space="preserve">for legal services offered to children with medicolegal needs. </w:t>
      </w:r>
      <w:r w:rsidR="00B97316">
        <w:rPr>
          <w:color w:val="222222"/>
          <w:u w:color="222222"/>
          <w:shd w:val="clear" w:color="auto" w:fill="FFFFFF"/>
        </w:rPr>
        <w:t xml:space="preserve">These services include access to health insurance and other public benefits, advocacy in family law, consumer protections, immigration, and ensuring safe and affordable housing. </w:t>
      </w:r>
    </w:p>
    <w:p w:rsidR="00011570" w:rsidRDefault="00011570">
      <w:pPr>
        <w:pStyle w:val="Body"/>
        <w:spacing w:after="0" w:line="240" w:lineRule="auto"/>
        <w:rPr>
          <w:color w:val="222222"/>
          <w:u w:color="222222"/>
          <w:shd w:val="clear" w:color="auto" w:fill="FFFFFF"/>
        </w:rPr>
      </w:pPr>
    </w:p>
    <w:p w:rsidR="00011570" w:rsidRDefault="00B97316">
      <w:pPr>
        <w:pStyle w:val="Body"/>
        <w:spacing w:after="0" w:line="240" w:lineRule="auto"/>
      </w:pPr>
      <w:r>
        <w:rPr>
          <w:color w:val="222222"/>
          <w:u w:color="222222"/>
          <w:shd w:val="clear" w:color="auto" w:fill="FFFFFF"/>
        </w:rPr>
        <w:t>Fundraising efforts are underway.  If you are intereste</w:t>
      </w:r>
      <w:r w:rsidR="004062E2">
        <w:rPr>
          <w:color w:val="222222"/>
          <w:u w:color="222222"/>
          <w:shd w:val="clear" w:color="auto" w:fill="FFFFFF"/>
        </w:rPr>
        <w:t>d in providing a contribution</w:t>
      </w:r>
      <w:r w:rsidR="00A70153">
        <w:rPr>
          <w:color w:val="222222"/>
          <w:u w:color="222222"/>
          <w:shd w:val="clear" w:color="auto" w:fill="FFFFFF"/>
        </w:rPr>
        <w:t>,</w:t>
      </w:r>
      <w:r w:rsidR="004062E2">
        <w:rPr>
          <w:color w:val="222222"/>
          <w:u w:color="222222"/>
          <w:shd w:val="clear" w:color="auto" w:fill="FFFFFF"/>
        </w:rPr>
        <w:t xml:space="preserve"> y</w:t>
      </w:r>
      <w:r>
        <w:rPr>
          <w:color w:val="222222"/>
          <w:u w:color="222222"/>
          <w:shd w:val="clear" w:color="auto" w:fill="FFFFFF"/>
        </w:rPr>
        <w:t>ou may d</w:t>
      </w:r>
      <w:r>
        <w:t xml:space="preserve">onate online at </w:t>
      </w:r>
      <w:hyperlink r:id="rId8" w:history="1">
        <w:r>
          <w:rPr>
            <w:rStyle w:val="Link"/>
          </w:rPr>
          <w:t>www.JaxLegalAid.org/Endowment</w:t>
        </w:r>
      </w:hyperlink>
      <w:r>
        <w:t>; or mail your donation to: Endowment, Jacksonville Area Legal Aid, 126 W. Adams Street, Jacksonville, FL 32202.</w:t>
      </w:r>
    </w:p>
    <w:p w:rsidR="00011570" w:rsidRDefault="00011570" w:rsidP="00656D78">
      <w:pPr>
        <w:pStyle w:val="Body"/>
        <w:spacing w:after="0" w:line="240" w:lineRule="auto"/>
      </w:pPr>
    </w:p>
    <w:p w:rsidR="00011570" w:rsidRDefault="00B97316">
      <w:pPr>
        <w:pStyle w:val="Body"/>
        <w:spacing w:after="0" w:line="240" w:lineRule="auto"/>
        <w:rPr>
          <w:b/>
          <w:bCs/>
        </w:rPr>
      </w:pPr>
      <w:r>
        <w:rPr>
          <w:b/>
          <w:bCs/>
        </w:rPr>
        <w:t>About Jacksonville Area Legal Aid:</w:t>
      </w:r>
    </w:p>
    <w:p w:rsidR="00011570" w:rsidRDefault="00B97316">
      <w:pPr>
        <w:pStyle w:val="Body"/>
        <w:spacing w:after="0" w:line="240" w:lineRule="auto"/>
        <w:rPr>
          <w:rStyle w:val="Link"/>
        </w:rPr>
      </w:pPr>
      <w:r>
        <w:t xml:space="preserve">The mission of Jacksonville Area Legal Aid, Inc. is to obtain and provide high quality legal assistance to low income and other special need groups and to stimulate and empower groups of poor people to accomplish energetic and affirmative advocacy, all to alleviate the circumstances, incidents and causes of poverty. Donate at </w:t>
      </w:r>
      <w:hyperlink r:id="rId9" w:history="1">
        <w:r>
          <w:rPr>
            <w:rStyle w:val="Link"/>
          </w:rPr>
          <w:t>www.JaxLegalAid.org</w:t>
        </w:r>
      </w:hyperlink>
      <w:r>
        <w:rPr>
          <w:rStyle w:val="Link"/>
        </w:rPr>
        <w:t>.</w:t>
      </w:r>
    </w:p>
    <w:p w:rsidR="00011570" w:rsidRDefault="00011570">
      <w:pPr>
        <w:pStyle w:val="Body"/>
        <w:spacing w:after="0" w:line="240" w:lineRule="auto"/>
        <w:rPr>
          <w:rStyle w:val="Link"/>
        </w:rPr>
      </w:pPr>
    </w:p>
    <w:p w:rsidR="00011570" w:rsidRDefault="00B97316">
      <w:pPr>
        <w:pStyle w:val="Body"/>
        <w:spacing w:after="0" w:line="240" w:lineRule="auto"/>
        <w:rPr>
          <w:b/>
          <w:bCs/>
        </w:rPr>
      </w:pPr>
      <w:r>
        <w:rPr>
          <w:b/>
          <w:bCs/>
        </w:rPr>
        <w:t>About Baptist Health Foundation</w:t>
      </w:r>
    </w:p>
    <w:p w:rsidR="00011570" w:rsidRDefault="00D804E9">
      <w:pPr>
        <w:pStyle w:val="Body"/>
        <w:spacing w:after="0" w:line="240" w:lineRule="auto"/>
        <w:rPr>
          <w:rStyle w:val="Link"/>
        </w:rPr>
      </w:pPr>
      <w:r w:rsidRPr="00D804E9">
        <w:t>Northeast Florida’s largest nonprofit healthcare provider, Baptist Health is home to the area’s most preferred hospitals. Charitable gifts to Baptist Health lead to transformational change and enable us to provide the best possible care to our community.</w:t>
      </w:r>
      <w:r>
        <w:t xml:space="preserve">  </w:t>
      </w:r>
      <w:r w:rsidR="00B97316">
        <w:t xml:space="preserve">Learn more at </w:t>
      </w:r>
      <w:hyperlink r:id="rId10" w:history="1">
        <w:r w:rsidR="00656D78" w:rsidRPr="00032790">
          <w:rPr>
            <w:rStyle w:val="Hyperlink"/>
            <w:u w:color="0563C1"/>
          </w:rPr>
          <w:t>www.BaptistJax.com/give</w:t>
        </w:r>
      </w:hyperlink>
      <w:r>
        <w:rPr>
          <w:rStyle w:val="Link"/>
        </w:rPr>
        <w:t>.</w:t>
      </w:r>
    </w:p>
    <w:p w:rsidR="00656D78" w:rsidRDefault="00656D78">
      <w:pPr>
        <w:pStyle w:val="Body"/>
        <w:spacing w:after="0" w:line="240" w:lineRule="auto"/>
        <w:rPr>
          <w:rStyle w:val="Link"/>
        </w:rPr>
      </w:pPr>
    </w:p>
    <w:p w:rsidR="00656D78" w:rsidRDefault="00656D78" w:rsidP="00656D78">
      <w:pPr>
        <w:pStyle w:val="Body"/>
        <w:spacing w:after="0" w:line="240" w:lineRule="auto"/>
        <w:jc w:val="center"/>
      </w:pPr>
      <w:r>
        <w:t>###</w:t>
      </w:r>
    </w:p>
    <w:sectPr w:rsidR="00656D78" w:rsidSect="009144A8">
      <w:pgSz w:w="12240" w:h="15840"/>
      <w:pgMar w:top="1080"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DA" w:rsidRDefault="005901DA">
      <w:r>
        <w:separator/>
      </w:r>
    </w:p>
  </w:endnote>
  <w:endnote w:type="continuationSeparator" w:id="0">
    <w:p w:rsidR="005901DA" w:rsidRDefault="0059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DA" w:rsidRDefault="005901DA">
      <w:r>
        <w:separator/>
      </w:r>
    </w:p>
  </w:footnote>
  <w:footnote w:type="continuationSeparator" w:id="0">
    <w:p w:rsidR="005901DA" w:rsidRDefault="00590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70"/>
    <w:rsid w:val="00011570"/>
    <w:rsid w:val="0003546B"/>
    <w:rsid w:val="000B00E7"/>
    <w:rsid w:val="000E683D"/>
    <w:rsid w:val="00216A1F"/>
    <w:rsid w:val="002678B2"/>
    <w:rsid w:val="002E39EC"/>
    <w:rsid w:val="0035620A"/>
    <w:rsid w:val="00373271"/>
    <w:rsid w:val="003A3C87"/>
    <w:rsid w:val="003C1870"/>
    <w:rsid w:val="003E54AE"/>
    <w:rsid w:val="004062E2"/>
    <w:rsid w:val="00497087"/>
    <w:rsid w:val="004F462D"/>
    <w:rsid w:val="005901DA"/>
    <w:rsid w:val="00656D78"/>
    <w:rsid w:val="0066741B"/>
    <w:rsid w:val="006B0C71"/>
    <w:rsid w:val="006B5ED8"/>
    <w:rsid w:val="006C7FBD"/>
    <w:rsid w:val="007F1406"/>
    <w:rsid w:val="008F7EA9"/>
    <w:rsid w:val="009144A8"/>
    <w:rsid w:val="009F15A4"/>
    <w:rsid w:val="00A70153"/>
    <w:rsid w:val="00A8402E"/>
    <w:rsid w:val="00A963A9"/>
    <w:rsid w:val="00AA6F80"/>
    <w:rsid w:val="00B2453A"/>
    <w:rsid w:val="00B561CA"/>
    <w:rsid w:val="00B6187C"/>
    <w:rsid w:val="00B97316"/>
    <w:rsid w:val="00BE5605"/>
    <w:rsid w:val="00C43187"/>
    <w:rsid w:val="00CC364C"/>
    <w:rsid w:val="00D804E9"/>
    <w:rsid w:val="00D943E3"/>
    <w:rsid w:val="00DC0761"/>
    <w:rsid w:val="00E20521"/>
    <w:rsid w:val="00E80A36"/>
    <w:rsid w:val="00FC707B"/>
    <w:rsid w:val="00FD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EE90C-C7CF-43FB-9077-3DC82F8E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 w:type="character" w:styleId="CommentReference">
    <w:name w:val="annotation reference"/>
    <w:basedOn w:val="DefaultParagraphFont"/>
    <w:uiPriority w:val="99"/>
    <w:semiHidden/>
    <w:unhideWhenUsed/>
    <w:rsid w:val="0035620A"/>
    <w:rPr>
      <w:sz w:val="16"/>
      <w:szCs w:val="16"/>
    </w:rPr>
  </w:style>
  <w:style w:type="paragraph" w:styleId="CommentText">
    <w:name w:val="annotation text"/>
    <w:basedOn w:val="Normal"/>
    <w:link w:val="CommentTextChar"/>
    <w:uiPriority w:val="99"/>
    <w:semiHidden/>
    <w:unhideWhenUsed/>
    <w:rsid w:val="0035620A"/>
    <w:rPr>
      <w:sz w:val="20"/>
      <w:szCs w:val="20"/>
    </w:rPr>
  </w:style>
  <w:style w:type="character" w:customStyle="1" w:styleId="CommentTextChar">
    <w:name w:val="Comment Text Char"/>
    <w:basedOn w:val="DefaultParagraphFont"/>
    <w:link w:val="CommentText"/>
    <w:uiPriority w:val="99"/>
    <w:semiHidden/>
    <w:rsid w:val="0035620A"/>
  </w:style>
  <w:style w:type="paragraph" w:styleId="CommentSubject">
    <w:name w:val="annotation subject"/>
    <w:basedOn w:val="CommentText"/>
    <w:next w:val="CommentText"/>
    <w:link w:val="CommentSubjectChar"/>
    <w:uiPriority w:val="99"/>
    <w:semiHidden/>
    <w:unhideWhenUsed/>
    <w:rsid w:val="0035620A"/>
    <w:rPr>
      <w:b/>
      <w:bCs/>
    </w:rPr>
  </w:style>
  <w:style w:type="character" w:customStyle="1" w:styleId="CommentSubjectChar">
    <w:name w:val="Comment Subject Char"/>
    <w:basedOn w:val="CommentTextChar"/>
    <w:link w:val="CommentSubject"/>
    <w:uiPriority w:val="99"/>
    <w:semiHidden/>
    <w:rsid w:val="0035620A"/>
    <w:rPr>
      <w:b/>
      <w:bCs/>
    </w:rPr>
  </w:style>
  <w:style w:type="paragraph" w:styleId="BalloonText">
    <w:name w:val="Balloon Text"/>
    <w:basedOn w:val="Normal"/>
    <w:link w:val="BalloonTextChar"/>
    <w:uiPriority w:val="99"/>
    <w:semiHidden/>
    <w:unhideWhenUsed/>
    <w:rsid w:val="0035620A"/>
    <w:rPr>
      <w:rFonts w:ascii="Tahoma" w:hAnsi="Tahoma" w:cs="Tahoma"/>
      <w:sz w:val="16"/>
      <w:szCs w:val="16"/>
    </w:rPr>
  </w:style>
  <w:style w:type="character" w:customStyle="1" w:styleId="BalloonTextChar">
    <w:name w:val="Balloon Text Char"/>
    <w:basedOn w:val="DefaultParagraphFont"/>
    <w:link w:val="BalloonText"/>
    <w:uiPriority w:val="99"/>
    <w:semiHidden/>
    <w:rsid w:val="00356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JaxLegalAid.org/Endowment" TargetMode="External"/><Relationship Id="rId3" Type="http://schemas.openxmlformats.org/officeDocument/2006/relationships/settings" Target="settings.xml"/><Relationship Id="rId7" Type="http://schemas.openxmlformats.org/officeDocument/2006/relationships/hyperlink" Target="mailto:Dennis.Harrison@JaxLegalAi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ptistJax.com/give" TargetMode="External"/><Relationship Id="rId4" Type="http://schemas.openxmlformats.org/officeDocument/2006/relationships/webSettings" Target="webSettings.xml"/><Relationship Id="rId9" Type="http://schemas.openxmlformats.org/officeDocument/2006/relationships/hyperlink" Target="http://www.JaxLegalAid.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13FF-415D-4669-949D-FA9F27AB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Baptist Health</Company>
  <LinksUpToDate>false</LinksUpToDate>
  <CharactersWithSpaces>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Harrison</dc:creator>
  <cp:lastModifiedBy>Douglas Griswold</cp:lastModifiedBy>
  <cp:revision>2</cp:revision>
  <cp:lastPrinted>2018-01-16T13:48:00Z</cp:lastPrinted>
  <dcterms:created xsi:type="dcterms:W3CDTF">2018-06-25T15:01:00Z</dcterms:created>
  <dcterms:modified xsi:type="dcterms:W3CDTF">2018-06-25T15:01:00Z</dcterms:modified>
</cp:coreProperties>
</file>